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73" w:rsidRDefault="004C4973" w:rsidP="00785CC6">
      <w:pPr>
        <w:jc w:val="right"/>
      </w:pPr>
    </w:p>
    <w:p w:rsidR="00785CC6" w:rsidRDefault="00785CC6" w:rsidP="00785CC6">
      <w:pPr>
        <w:jc w:val="right"/>
      </w:pPr>
      <w:r>
        <w:t>9/11/14</w:t>
      </w:r>
    </w:p>
    <w:p w:rsidR="00785CC6" w:rsidRDefault="00785CC6" w:rsidP="005564C3">
      <w:pPr>
        <w:jc w:val="both"/>
      </w:pPr>
    </w:p>
    <w:p w:rsidR="005564C3" w:rsidRDefault="005564C3" w:rsidP="005564C3">
      <w:pPr>
        <w:jc w:val="both"/>
      </w:pPr>
      <w:r>
        <w:t xml:space="preserve">Dear </w:t>
      </w:r>
      <w:r w:rsidR="00785CC6">
        <w:t>F</w:t>
      </w:r>
      <w:r>
        <w:t xml:space="preserve">irst </w:t>
      </w:r>
      <w:r w:rsidR="00785CC6">
        <w:t>G</w:t>
      </w:r>
      <w:r>
        <w:t xml:space="preserve">rade </w:t>
      </w:r>
      <w:r w:rsidR="00785CC6">
        <w:t>P</w:t>
      </w:r>
      <w:r>
        <w:t>arents,</w:t>
      </w:r>
    </w:p>
    <w:p w:rsidR="004C4973" w:rsidRDefault="004C4973" w:rsidP="005564C3">
      <w:pPr>
        <w:jc w:val="both"/>
      </w:pPr>
    </w:p>
    <w:p w:rsidR="005564C3" w:rsidRDefault="005564C3" w:rsidP="005564C3">
      <w:pPr>
        <w:jc w:val="both"/>
      </w:pPr>
      <w:r>
        <w:t xml:space="preserve">First grade math is off to a great start! The children are becoming very familiar with the vocabulary and the new ways of solving problems in our new math program.  We finished </w:t>
      </w:r>
      <w:r w:rsidR="00785CC6">
        <w:t>C</w:t>
      </w:r>
      <w:r>
        <w:t>hapter</w:t>
      </w:r>
      <w:r w:rsidR="00785CC6">
        <w:t xml:space="preserve"> O</w:t>
      </w:r>
      <w:r>
        <w:t>ne and took our first test and I was very pleased with the results.  Speaking of tests, I will be holding onto all of the math tests until conference time.  I would like to be able to show you all the progress your child has made and explain any questions you may have. If you would prefer to see your child’s test</w:t>
      </w:r>
      <w:r w:rsidR="00785CC6">
        <w:t>s</w:t>
      </w:r>
      <w:r>
        <w:t xml:space="preserve"> before conferences, please notify</w:t>
      </w:r>
      <w:r w:rsidR="004C4973">
        <w:t xml:space="preserve"> me</w:t>
      </w:r>
      <w:r>
        <w:t xml:space="preserve"> in writing and I will send them home. </w:t>
      </w:r>
    </w:p>
    <w:p w:rsidR="005564C3" w:rsidRDefault="005564C3" w:rsidP="005564C3">
      <w:pPr>
        <w:jc w:val="both"/>
      </w:pPr>
      <w:r>
        <w:t xml:space="preserve">Please continue to practice math facts, talk about math story problems and have your mathematicians </w:t>
      </w:r>
      <w:r w:rsidR="004C4973">
        <w:t>show y</w:t>
      </w:r>
      <w:r>
        <w:t xml:space="preserve">ou ways to “make more” and “take away” or “take from”.  There are also many great books </w:t>
      </w:r>
      <w:r w:rsidR="00B761C6">
        <w:t xml:space="preserve">you and your child can read together </w:t>
      </w:r>
      <w:r>
        <w:t xml:space="preserve">that discuss different mathematical topics. </w:t>
      </w:r>
      <w:r w:rsidR="004C4973">
        <w:t xml:space="preserve">If you need a list of some of the titles, ask me and I will be happy to give you a copy. </w:t>
      </w:r>
      <w:r w:rsidR="004C4973">
        <w:sym w:font="Wingdings" w:char="F04A"/>
      </w:r>
    </w:p>
    <w:p w:rsidR="00891F24" w:rsidRDefault="00891F24" w:rsidP="005564C3">
      <w:pPr>
        <w:jc w:val="both"/>
      </w:pPr>
      <w:r>
        <w:t xml:space="preserve">Attached you will find your </w:t>
      </w:r>
      <w:r w:rsidR="004C4973">
        <w:t>child’s</w:t>
      </w:r>
      <w:r>
        <w:t xml:space="preserve"> log</w:t>
      </w:r>
      <w:r w:rsidR="004C4973">
        <w:t>in information</w:t>
      </w:r>
      <w:r>
        <w:t xml:space="preserve"> for the new online portion of Go Math our new math program. </w:t>
      </w:r>
      <w:r w:rsidR="004C4973">
        <w:t>Once you</w:t>
      </w:r>
      <w:r>
        <w:t xml:space="preserve"> </w:t>
      </w:r>
      <w:r w:rsidR="00785CC6">
        <w:t>log</w:t>
      </w:r>
      <w:r w:rsidR="004C4973">
        <w:t>on</w:t>
      </w:r>
      <w:r>
        <w:t xml:space="preserve">, you will see the resources that are available for you and your child. The </w:t>
      </w:r>
      <w:r w:rsidRPr="004C4973">
        <w:rPr>
          <w:b/>
          <w:i/>
        </w:rPr>
        <w:t>student book</w:t>
      </w:r>
      <w:r>
        <w:t xml:space="preserve"> is what we use in </w:t>
      </w:r>
      <w:r w:rsidR="004C4973">
        <w:t>class;</w:t>
      </w:r>
      <w:r>
        <w:t xml:space="preserve"> </w:t>
      </w:r>
      <w:r w:rsidRPr="004C4973">
        <w:rPr>
          <w:b/>
          <w:i/>
        </w:rPr>
        <w:t>concept readers</w:t>
      </w:r>
      <w:r>
        <w:t xml:space="preserve"> are short stories that have a math concept embedded in them. The stories also come </w:t>
      </w:r>
      <w:r w:rsidR="004C4973">
        <w:t>in three</w:t>
      </w:r>
      <w:r>
        <w:t xml:space="preserve"> </w:t>
      </w:r>
      <w:r w:rsidR="004C4973">
        <w:t>different</w:t>
      </w:r>
      <w:r>
        <w:t xml:space="preserve"> levels (below grade level, on grade level and above grade level). You </w:t>
      </w:r>
      <w:r w:rsidR="004C4973">
        <w:t>will</w:t>
      </w:r>
      <w:r>
        <w:t xml:space="preserve"> also be </w:t>
      </w:r>
      <w:r w:rsidR="004C4973">
        <w:t>able</w:t>
      </w:r>
      <w:r>
        <w:t xml:space="preserve"> to use </w:t>
      </w:r>
      <w:r w:rsidRPr="004C4973">
        <w:rPr>
          <w:b/>
          <w:i/>
        </w:rPr>
        <w:t>i-tools</w:t>
      </w:r>
      <w:r>
        <w:t xml:space="preserve"> which are fun interactive manipulatives and </w:t>
      </w:r>
      <w:r w:rsidRPr="004C4973">
        <w:rPr>
          <w:b/>
          <w:i/>
        </w:rPr>
        <w:t>Mega Math</w:t>
      </w:r>
      <w:r>
        <w:t xml:space="preserve"> which </w:t>
      </w:r>
      <w:r w:rsidR="004C4973">
        <w:t>has</w:t>
      </w:r>
      <w:r>
        <w:t xml:space="preserve"> interactive games. If you experience any difficulty logging on please let me know so I can help troubleshoot the problem with you.</w:t>
      </w:r>
    </w:p>
    <w:p w:rsidR="005564C3" w:rsidRDefault="005564C3" w:rsidP="005564C3">
      <w:pPr>
        <w:jc w:val="both"/>
      </w:pPr>
      <w:r>
        <w:t>Should you have any questions or concerns, please do not hes</w:t>
      </w:r>
      <w:r w:rsidR="00785CC6">
        <w:t xml:space="preserve">itate to contact me at 861-5616 or </w:t>
      </w:r>
      <w:hyperlink r:id="rId5" w:history="1">
        <w:r w:rsidR="00785CC6" w:rsidRPr="005257D4">
          <w:rPr>
            <w:rStyle w:val="Hyperlink"/>
          </w:rPr>
          <w:t>christine.woyce@matsuk12.us</w:t>
        </w:r>
      </w:hyperlink>
      <w:r w:rsidR="00785CC6">
        <w:t>.</w:t>
      </w:r>
    </w:p>
    <w:p w:rsidR="004C4973" w:rsidRDefault="004C4973" w:rsidP="005564C3">
      <w:pPr>
        <w:jc w:val="both"/>
      </w:pPr>
    </w:p>
    <w:p w:rsidR="005564C3" w:rsidRDefault="005564C3" w:rsidP="005564C3">
      <w:pPr>
        <w:jc w:val="both"/>
      </w:pPr>
      <w:r>
        <w:t>Thanks for your support!</w:t>
      </w:r>
    </w:p>
    <w:p w:rsidR="005564C3" w:rsidRDefault="005564C3" w:rsidP="005564C3">
      <w:pPr>
        <w:jc w:val="both"/>
      </w:pPr>
      <w:r>
        <w:t>Christine Woyce</w:t>
      </w:r>
    </w:p>
    <w:p w:rsidR="004C4973" w:rsidRDefault="00785CC6" w:rsidP="004C4973">
      <w:pPr>
        <w:jc w:val="center"/>
      </w:pPr>
      <w:r>
        <w:rPr>
          <w:noProof/>
        </w:rPr>
        <w:drawing>
          <wp:inline distT="0" distB="0" distL="0" distR="0" wp14:anchorId="15820651" wp14:editId="3838FFCF">
            <wp:extent cx="1973667" cy="1400432"/>
            <wp:effectExtent l="0" t="0" r="0" b="9525"/>
            <wp:docPr id="3" name="Picture 3" descr="C:\Users\cw016770\AppData\Local\Microsoft\Windows\Temporary Internet Files\Content.IE5\9CVV1HRK\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016770\AppData\Local\Microsoft\Windows\Temporary Internet Files\Content.IE5\9CVV1HRK\MC9002906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313" cy="1415082"/>
                    </a:xfrm>
                    <a:prstGeom prst="rect">
                      <a:avLst/>
                    </a:prstGeom>
                    <a:noFill/>
                    <a:ln>
                      <a:noFill/>
                    </a:ln>
                  </pic:spPr>
                </pic:pic>
              </a:graphicData>
            </a:graphic>
          </wp:inline>
        </w:drawing>
      </w:r>
      <w:bookmarkStart w:id="0" w:name="_GoBack"/>
      <w:bookmarkEnd w:id="0"/>
    </w:p>
    <w:sectPr w:rsidR="004C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C3"/>
    <w:rsid w:val="0016258A"/>
    <w:rsid w:val="004C4973"/>
    <w:rsid w:val="005564C3"/>
    <w:rsid w:val="00785CC6"/>
    <w:rsid w:val="00891F24"/>
    <w:rsid w:val="00B7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73"/>
    <w:rPr>
      <w:rFonts w:ascii="Tahoma" w:hAnsi="Tahoma" w:cs="Tahoma"/>
      <w:sz w:val="16"/>
      <w:szCs w:val="16"/>
    </w:rPr>
  </w:style>
  <w:style w:type="character" w:styleId="Hyperlink">
    <w:name w:val="Hyperlink"/>
    <w:basedOn w:val="DefaultParagraphFont"/>
    <w:uiPriority w:val="99"/>
    <w:unhideWhenUsed/>
    <w:rsid w:val="00785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73"/>
    <w:rPr>
      <w:rFonts w:ascii="Tahoma" w:hAnsi="Tahoma" w:cs="Tahoma"/>
      <w:sz w:val="16"/>
      <w:szCs w:val="16"/>
    </w:rPr>
  </w:style>
  <w:style w:type="character" w:styleId="Hyperlink">
    <w:name w:val="Hyperlink"/>
    <w:basedOn w:val="DefaultParagraphFont"/>
    <w:uiPriority w:val="99"/>
    <w:unhideWhenUsed/>
    <w:rsid w:val="00785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christine.woyce@matsuk12.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Box User</cp:lastModifiedBy>
  <cp:revision>2</cp:revision>
  <dcterms:created xsi:type="dcterms:W3CDTF">2014-09-11T16:04:00Z</dcterms:created>
  <dcterms:modified xsi:type="dcterms:W3CDTF">2014-09-11T16:04:00Z</dcterms:modified>
</cp:coreProperties>
</file>